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F5" w:rsidRPr="00EB1AA7" w:rsidRDefault="00B774F5" w:rsidP="000C0260">
      <w:pPr>
        <w:pStyle w:val="2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>
        <w:fldChar w:fldCharType="begin"/>
      </w:r>
      <w:r>
        <w:instrText xml:space="preserve"> HYPERLINK "http://www.edu.uray.ru/post/2581" </w:instrText>
      </w:r>
      <w:r>
        <w:fldChar w:fldCharType="separate"/>
      </w:r>
      <w:r w:rsidRPr="00EB1AA7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«Преемственность дошкольного и начального общего образования в условиях реализации ФГОС </w:t>
      </w:r>
      <w:proofErr w:type="gramStart"/>
      <w:r w:rsidRPr="00EB1AA7">
        <w:rPr>
          <w:rStyle w:val="a4"/>
          <w:rFonts w:ascii="Times New Roman" w:hAnsi="Times New Roman" w:cs="Times New Roman"/>
          <w:color w:val="auto"/>
          <w:sz w:val="28"/>
          <w:szCs w:val="28"/>
        </w:rPr>
        <w:t>ДО</w:t>
      </w:r>
      <w:proofErr w:type="gramEnd"/>
      <w:r w:rsidRPr="00EB1AA7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и ФГОС НОО</w:t>
      </w:r>
      <w:r w:rsidR="00CA71EE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CA71EE">
        <w:rPr>
          <w:rStyle w:val="a4"/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="00CA71EE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работе с детьми ОВЗ</w:t>
      </w:r>
      <w:r w:rsidRPr="00EB1AA7">
        <w:rPr>
          <w:rStyle w:val="a4"/>
          <w:rFonts w:ascii="Times New Roman" w:hAnsi="Times New Roman" w:cs="Times New Roman"/>
          <w:color w:val="auto"/>
          <w:sz w:val="28"/>
          <w:szCs w:val="28"/>
        </w:rPr>
        <w:t>»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(из опыта работы)</w:t>
      </w:r>
    </w:p>
    <w:p w:rsidR="000C0260" w:rsidRDefault="000C0260" w:rsidP="000C02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0AB" w:rsidRDefault="004000AB" w:rsidP="00EC51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0F8" w:rsidRPr="00F450F8" w:rsidRDefault="00F450F8" w:rsidP="004000A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450F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2</w:t>
      </w:r>
    </w:p>
    <w:p w:rsidR="004000AB" w:rsidRPr="004000AB" w:rsidRDefault="004000AB" w:rsidP="004000A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«Быть готовым к </w:t>
      </w:r>
      <w:r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школе</w:t>
      </w: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не значит уметь писать, читать и считать. Быть готовым к </w:t>
      </w:r>
      <w:r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школе</w:t>
      </w: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– значит быть готовым всему этому научиться!» </w:t>
      </w:r>
    </w:p>
    <w:p w:rsidR="004000AB" w:rsidRPr="004000AB" w:rsidRDefault="004000AB" w:rsidP="004000AB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Леонид Абрамович </w:t>
      </w:r>
      <w:proofErr w:type="spellStart"/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Венгер</w:t>
      </w:r>
      <w:proofErr w:type="spellEnd"/>
    </w:p>
    <w:p w:rsidR="004000AB" w:rsidRDefault="004000AB" w:rsidP="00EC51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0AB" w:rsidRDefault="004000AB" w:rsidP="00400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Проблема </w:t>
      </w:r>
      <w:r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подготовки детей к школе</w:t>
      </w: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настоящее время приобрела особую значимость. Это связано с включением </w:t>
      </w:r>
      <w:r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</w:t>
      </w: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образования в систему непрерывного образования и введением в действие Федеральных государственных образовательных стандартов </w:t>
      </w:r>
      <w:r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 образования</w:t>
      </w: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450F8" w:rsidRPr="00F450F8" w:rsidRDefault="00F450F8" w:rsidP="00400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450F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3</w:t>
      </w:r>
    </w:p>
    <w:p w:rsidR="00944A92" w:rsidRDefault="00944A92" w:rsidP="00F450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начинать готовить ребёнка к школе? Кто должен это делать? Чему учить ребёнка до школы? Одни считают, что надо </w:t>
      </w:r>
      <w:proofErr w:type="gramStart"/>
      <w:r w:rsidRPr="00944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малыша начиная</w:t>
      </w:r>
      <w:proofErr w:type="gramEnd"/>
      <w:r w:rsidRPr="00944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трёх лет, другие - за год до поступления в школу. Но вообще-то вся дошкольная жизнь ребёнка - это и есть подготовка к школе. Дошкольное образование является неотъемлемой частью всей образовательной вертикали.</w:t>
      </w:r>
    </w:p>
    <w:p w:rsidR="00F450F8" w:rsidRPr="00F450F8" w:rsidRDefault="00F450F8" w:rsidP="00F450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5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4</w:t>
      </w:r>
    </w:p>
    <w:p w:rsidR="004000AB" w:rsidRPr="004000AB" w:rsidRDefault="004000AB" w:rsidP="00400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Поступление в </w:t>
      </w:r>
      <w:r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школу</w:t>
      </w: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переломный момент в жизни каждого ребенка.</w:t>
      </w:r>
    </w:p>
    <w:p w:rsidR="004000AB" w:rsidRPr="004000AB" w:rsidRDefault="004000AB" w:rsidP="00400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успешности этого перехода – зависит от эффективности взаимодействия между воспитателями детского сада, учителями </w:t>
      </w:r>
      <w:r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школы и родителями</w:t>
      </w:r>
      <w:r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000AB" w:rsidRPr="004000AB" w:rsidRDefault="008C6116" w:rsidP="004000AB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ФГОС</w:t>
      </w:r>
      <w:r w:rsidR="00944A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000AB" w:rsidRPr="004000A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</w:t>
      </w:r>
      <w:r w:rsidR="00944A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000AB" w:rsidRPr="004000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образования позволяют создать равные стартовые возможности всем детям.</w:t>
      </w:r>
    </w:p>
    <w:p w:rsidR="00B75597" w:rsidRDefault="00D977A9" w:rsidP="00B7559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253E4">
        <w:rPr>
          <w:sz w:val="28"/>
          <w:szCs w:val="28"/>
        </w:rPr>
        <w:t xml:space="preserve">Подготовка к школе зачастую рассматривается как более раннее изучение программы первого класса и сводится к формированию </w:t>
      </w:r>
      <w:proofErr w:type="spellStart"/>
      <w:r w:rsidRPr="007253E4">
        <w:rPr>
          <w:sz w:val="28"/>
          <w:szCs w:val="28"/>
        </w:rPr>
        <w:t>узкопредметных</w:t>
      </w:r>
      <w:proofErr w:type="spellEnd"/>
      <w:r w:rsidRPr="007253E4">
        <w:rPr>
          <w:sz w:val="28"/>
          <w:szCs w:val="28"/>
        </w:rPr>
        <w:t xml:space="preserve"> знаний и умений. В этом случае преемственность между дошкольным и младшим школьным возрастом определяется не тем, развиты ли у будущего школьника качества, необходимые для осуществления новой учебной деятельности, сформированы ли ее предпосылки, а наличием или отсутствием у него определенных знаний по учебным предметам. Однако многочисленные исследования психологов и педагогов показывают, что </w:t>
      </w:r>
      <w:r w:rsidRPr="00312FBC">
        <w:rPr>
          <w:sz w:val="28"/>
          <w:szCs w:val="28"/>
        </w:rPr>
        <w:t>наличие знаний само по себе не определяет успешность обучения, гораздо важнее, чтобы ребенок умел самостоятельно их добывать и применять.</w:t>
      </w:r>
    </w:p>
    <w:p w:rsidR="00950C15" w:rsidRPr="00950C15" w:rsidRDefault="00950C15" w:rsidP="00B7559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50C15">
        <w:rPr>
          <w:b/>
          <w:sz w:val="28"/>
          <w:szCs w:val="28"/>
        </w:rPr>
        <w:t>Слайд 5</w:t>
      </w:r>
    </w:p>
    <w:p w:rsidR="00357DEA" w:rsidRDefault="00B75597" w:rsidP="008A77D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312FBC">
        <w:rPr>
          <w:color w:val="000000"/>
          <w:sz w:val="28"/>
          <w:szCs w:val="28"/>
        </w:rPr>
        <w:t>Подготовка детей к обучению в школе начинается задолго до поступления в школу и осуществляется на основе привычных</w:t>
      </w:r>
      <w:r w:rsidR="00212610">
        <w:rPr>
          <w:color w:val="000000"/>
          <w:sz w:val="28"/>
          <w:szCs w:val="28"/>
        </w:rPr>
        <w:t xml:space="preserve"> </w:t>
      </w:r>
      <w:r w:rsidR="00357DEA">
        <w:rPr>
          <w:color w:val="000000"/>
          <w:sz w:val="28"/>
          <w:szCs w:val="28"/>
        </w:rPr>
        <w:t>для ребенка видов деятельности</w:t>
      </w:r>
      <w:proofErr w:type="gramStart"/>
      <w:r w:rsidR="00357DEA">
        <w:rPr>
          <w:color w:val="000000"/>
          <w:sz w:val="28"/>
          <w:szCs w:val="28"/>
        </w:rPr>
        <w:t>.</w:t>
      </w:r>
      <w:proofErr w:type="gramEnd"/>
      <w:r w:rsidR="00357DEA">
        <w:rPr>
          <w:color w:val="000000"/>
          <w:sz w:val="28"/>
          <w:szCs w:val="28"/>
        </w:rPr>
        <w:t xml:space="preserve"> </w:t>
      </w:r>
      <w:r w:rsidR="00357DEA">
        <w:rPr>
          <w:i/>
          <w:color w:val="000000"/>
          <w:sz w:val="28"/>
          <w:szCs w:val="28"/>
        </w:rPr>
        <w:t>(</w:t>
      </w:r>
      <w:proofErr w:type="gramStart"/>
      <w:r w:rsidR="00357DEA">
        <w:rPr>
          <w:i/>
          <w:color w:val="000000"/>
          <w:sz w:val="28"/>
          <w:szCs w:val="28"/>
        </w:rPr>
        <w:t>п</w:t>
      </w:r>
      <w:proofErr w:type="gramEnd"/>
      <w:r w:rsidR="00357DEA">
        <w:rPr>
          <w:i/>
          <w:color w:val="000000"/>
          <w:sz w:val="28"/>
          <w:szCs w:val="28"/>
        </w:rPr>
        <w:t>редставлены на слайде)</w:t>
      </w:r>
    </w:p>
    <w:p w:rsidR="00357DEA" w:rsidRPr="00357DEA" w:rsidRDefault="00357DEA" w:rsidP="00357DE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DEA">
        <w:rPr>
          <w:sz w:val="28"/>
          <w:szCs w:val="28"/>
        </w:rPr>
        <w:t>Спецификой обучения детей в детс</w:t>
      </w:r>
      <w:r>
        <w:rPr>
          <w:sz w:val="28"/>
          <w:szCs w:val="28"/>
        </w:rPr>
        <w:t>ком саду явля</w:t>
      </w:r>
      <w:r>
        <w:rPr>
          <w:sz w:val="28"/>
          <w:szCs w:val="28"/>
        </w:rPr>
        <w:softHyphen/>
        <w:t>ется</w:t>
      </w:r>
      <w:r w:rsidRPr="00357DEA">
        <w:rPr>
          <w:sz w:val="28"/>
          <w:szCs w:val="28"/>
        </w:rPr>
        <w:t xml:space="preserve"> то, что оно осуществляется не на уроках, как в школе, а в разных формах.</w:t>
      </w:r>
    </w:p>
    <w:p w:rsidR="00357DEA" w:rsidRPr="00357DEA" w:rsidRDefault="00357DEA" w:rsidP="00357DE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DEA">
        <w:rPr>
          <w:sz w:val="28"/>
          <w:szCs w:val="28"/>
        </w:rPr>
        <w:t>Основной формой организации обучения детей в детском саду является занятие.</w:t>
      </w:r>
    </w:p>
    <w:p w:rsidR="00357DEA" w:rsidRDefault="00212610" w:rsidP="00357DE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Образовательная деятельность (занятие)</w:t>
      </w:r>
      <w:r w:rsidR="00C27636" w:rsidRPr="00312FBC">
        <w:rPr>
          <w:color w:val="111111"/>
          <w:sz w:val="28"/>
          <w:szCs w:val="28"/>
        </w:rPr>
        <w:t xml:space="preserve"> – это та форма взаимодействия </w:t>
      </w:r>
      <w:r w:rsidR="00C27636" w:rsidRPr="00312FBC">
        <w:rPr>
          <w:rStyle w:val="a8"/>
          <w:color w:val="111111"/>
          <w:sz w:val="28"/>
          <w:szCs w:val="28"/>
          <w:bdr w:val="none" w:sz="0" w:space="0" w:color="auto" w:frame="1"/>
        </w:rPr>
        <w:t>воспитателя с детьми</w:t>
      </w:r>
      <w:r w:rsidR="00C27636" w:rsidRPr="00312FBC">
        <w:rPr>
          <w:color w:val="111111"/>
          <w:sz w:val="28"/>
          <w:szCs w:val="28"/>
        </w:rPr>
        <w:t xml:space="preserve">, </w:t>
      </w:r>
      <w:proofErr w:type="gramStart"/>
      <w:r w:rsidR="00C27636" w:rsidRPr="00312FBC">
        <w:rPr>
          <w:color w:val="111111"/>
          <w:sz w:val="28"/>
          <w:szCs w:val="28"/>
        </w:rPr>
        <w:t>при</w:t>
      </w:r>
      <w:proofErr w:type="gramEnd"/>
      <w:r w:rsidR="00C27636" w:rsidRPr="00312FBC">
        <w:rPr>
          <w:color w:val="111111"/>
          <w:sz w:val="28"/>
          <w:szCs w:val="28"/>
        </w:rPr>
        <w:t xml:space="preserve"> которой, педагог по своей инициативе, исходя из комплексно-тематического и перспективного планирования, предлагает определенное образовательное содержание, </w:t>
      </w:r>
      <w:r w:rsidR="00C27636" w:rsidRPr="00357DEA">
        <w:rPr>
          <w:sz w:val="28"/>
          <w:szCs w:val="28"/>
        </w:rPr>
        <w:t>которое интегрируется по нескольким образовательным областям.</w:t>
      </w:r>
      <w:r w:rsidR="00D452A1">
        <w:rPr>
          <w:sz w:val="28"/>
          <w:szCs w:val="28"/>
        </w:rPr>
        <w:t xml:space="preserve"> </w:t>
      </w:r>
    </w:p>
    <w:p w:rsidR="00357DEA" w:rsidRPr="00357DEA" w:rsidRDefault="00357DEA" w:rsidP="00357DE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7DEA">
        <w:rPr>
          <w:sz w:val="28"/>
          <w:szCs w:val="28"/>
        </w:rPr>
        <w:t>В режиме дня дошкольного учреждения для каж</w:t>
      </w:r>
      <w:r w:rsidRPr="00357DEA">
        <w:rPr>
          <w:sz w:val="28"/>
          <w:szCs w:val="28"/>
        </w:rPr>
        <w:softHyphen/>
        <w:t>дой возрастной группы определяется время проведе</w:t>
      </w:r>
      <w:r w:rsidRPr="00357DEA">
        <w:rPr>
          <w:sz w:val="28"/>
          <w:szCs w:val="28"/>
        </w:rPr>
        <w:softHyphen/>
        <w:t>ния занятий, как правило, это утренние часы.</w:t>
      </w:r>
    </w:p>
    <w:p w:rsidR="00212610" w:rsidRDefault="00357DEA" w:rsidP="0089757E">
      <w:pPr>
        <w:pStyle w:val="a5"/>
        <w:shd w:val="clear" w:color="auto" w:fill="FCFCFA"/>
        <w:spacing w:before="0" w:beforeAutospacing="0" w:after="0" w:afterAutospacing="0" w:line="30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п</w:t>
      </w:r>
      <w:r w:rsidR="00E24207" w:rsidRPr="00046D65">
        <w:rPr>
          <w:sz w:val="28"/>
          <w:szCs w:val="28"/>
        </w:rPr>
        <w:t xml:space="preserve">родолжительность непрерывной образовательной деятельности </w:t>
      </w:r>
      <w:r w:rsidR="00E24207">
        <w:rPr>
          <w:sz w:val="28"/>
          <w:szCs w:val="28"/>
        </w:rPr>
        <w:t xml:space="preserve">для детей от 6-7-ми лет </w:t>
      </w:r>
      <w:r w:rsidR="0089757E">
        <w:rPr>
          <w:sz w:val="28"/>
          <w:szCs w:val="28"/>
        </w:rPr>
        <w:t>-</w:t>
      </w:r>
      <w:r w:rsidR="00E24207" w:rsidRPr="00046D65">
        <w:rPr>
          <w:sz w:val="28"/>
          <w:szCs w:val="28"/>
        </w:rPr>
        <w:t xml:space="preserve"> не более 30 минут.</w:t>
      </w:r>
      <w:r w:rsidR="001C62D6">
        <w:rPr>
          <w:sz w:val="28"/>
          <w:szCs w:val="28"/>
        </w:rPr>
        <w:t xml:space="preserve"> </w:t>
      </w:r>
      <w:r w:rsidR="001C62D6" w:rsidRPr="00046D65">
        <w:rPr>
          <w:sz w:val="28"/>
          <w:szCs w:val="28"/>
        </w:rPr>
        <w:t xml:space="preserve">Максимально допустимый объем образовательной нагрузки в первой половине дня </w:t>
      </w:r>
      <w:r w:rsidR="001C62D6">
        <w:rPr>
          <w:sz w:val="28"/>
          <w:szCs w:val="28"/>
        </w:rPr>
        <w:t>в подготовительной группе составляет 1,5 часа</w:t>
      </w:r>
      <w:r w:rsidR="001C62D6" w:rsidRPr="00046D65">
        <w:rPr>
          <w:sz w:val="28"/>
          <w:szCs w:val="28"/>
        </w:rPr>
        <w:t xml:space="preserve">. В середине времени, отведенного на непрерывную образовательную деятельность, проводят физкультурные минутки. Перерывы между </w:t>
      </w:r>
      <w:r w:rsidR="00E9212C">
        <w:rPr>
          <w:sz w:val="28"/>
          <w:szCs w:val="28"/>
        </w:rPr>
        <w:t>занятиями</w:t>
      </w:r>
      <w:r w:rsidR="001C62D6" w:rsidRPr="00046D65">
        <w:rPr>
          <w:sz w:val="28"/>
          <w:szCs w:val="28"/>
        </w:rPr>
        <w:t xml:space="preserve"> - не менее 10 минут.</w:t>
      </w:r>
    </w:p>
    <w:p w:rsidR="00950C15" w:rsidRPr="00950C15" w:rsidRDefault="00950C15" w:rsidP="0089757E">
      <w:pPr>
        <w:pStyle w:val="a5"/>
        <w:shd w:val="clear" w:color="auto" w:fill="FCFCFA"/>
        <w:spacing w:before="0" w:beforeAutospacing="0" w:after="0" w:afterAutospacing="0" w:line="306" w:lineRule="atLeast"/>
        <w:ind w:firstLine="709"/>
        <w:jc w:val="both"/>
        <w:rPr>
          <w:b/>
          <w:sz w:val="28"/>
          <w:szCs w:val="28"/>
        </w:rPr>
      </w:pPr>
      <w:r w:rsidRPr="00950C15">
        <w:rPr>
          <w:b/>
          <w:sz w:val="28"/>
          <w:szCs w:val="28"/>
        </w:rPr>
        <w:t>Слайд 7</w:t>
      </w:r>
    </w:p>
    <w:p w:rsidR="00D452A1" w:rsidRDefault="00D452A1" w:rsidP="0089757E">
      <w:pPr>
        <w:pStyle w:val="a5"/>
        <w:shd w:val="clear" w:color="auto" w:fill="FCFCFA"/>
        <w:spacing w:before="0" w:beforeAutospacing="0" w:after="0" w:afterAutospacing="0" w:line="306" w:lineRule="atLeast"/>
        <w:ind w:firstLine="709"/>
        <w:jc w:val="both"/>
        <w:rPr>
          <w:sz w:val="28"/>
          <w:szCs w:val="28"/>
        </w:rPr>
      </w:pPr>
      <w:r w:rsidRPr="00D452A1">
        <w:rPr>
          <w:sz w:val="28"/>
          <w:szCs w:val="28"/>
        </w:rPr>
        <w:t>В процессе занятия дошкольники не изучают ос</w:t>
      </w:r>
      <w:r w:rsidRPr="00D452A1">
        <w:rPr>
          <w:sz w:val="28"/>
          <w:szCs w:val="28"/>
        </w:rPr>
        <w:softHyphen/>
        <w:t>новы наук. Они лишь включаются в учебную деятель</w:t>
      </w:r>
      <w:r w:rsidRPr="00D452A1">
        <w:rPr>
          <w:sz w:val="28"/>
          <w:szCs w:val="28"/>
        </w:rPr>
        <w:softHyphen/>
        <w:t>ность, чтобы научиться учиться. Что под этим понима</w:t>
      </w:r>
      <w:r w:rsidRPr="00D452A1">
        <w:rPr>
          <w:sz w:val="28"/>
          <w:szCs w:val="28"/>
        </w:rPr>
        <w:softHyphen/>
        <w:t xml:space="preserve">ется? </w:t>
      </w:r>
      <w:proofErr w:type="gramStart"/>
      <w:r w:rsidRPr="00D452A1">
        <w:rPr>
          <w:sz w:val="28"/>
          <w:szCs w:val="28"/>
        </w:rPr>
        <w:t>Это</w:t>
      </w:r>
      <w:proofErr w:type="gramEnd"/>
      <w:r w:rsidRPr="00D452A1">
        <w:rPr>
          <w:sz w:val="28"/>
          <w:szCs w:val="28"/>
        </w:rPr>
        <w:t xml:space="preserve"> прежде всего необходимо уметь слушать воспитателя, воспринимать задание и выполнять его, словом, понимать учебную задачу. На занятиях у них формируются не только знания и уме</w:t>
      </w:r>
      <w:r w:rsidRPr="00D452A1">
        <w:rPr>
          <w:sz w:val="28"/>
          <w:szCs w:val="28"/>
        </w:rPr>
        <w:softHyphen/>
        <w:t>ние осуществлять ту или иную деятельность, но и спо</w:t>
      </w:r>
      <w:r w:rsidRPr="00D452A1">
        <w:rPr>
          <w:sz w:val="28"/>
          <w:szCs w:val="28"/>
        </w:rPr>
        <w:softHyphen/>
        <w:t>собность контролировать и оценивать свои действия</w:t>
      </w:r>
    </w:p>
    <w:p w:rsidR="00C27636" w:rsidRPr="00312FBC" w:rsidRDefault="00C27636" w:rsidP="008A77D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12FBC">
        <w:rPr>
          <w:color w:val="111111"/>
          <w:sz w:val="28"/>
          <w:szCs w:val="28"/>
        </w:rPr>
        <w:t>Для более полного усвоения программного материала педагоги на занятиях используют различные формы и методы обучения и </w:t>
      </w:r>
      <w:r w:rsidRPr="00312FBC">
        <w:rPr>
          <w:rStyle w:val="a8"/>
          <w:color w:val="111111"/>
          <w:sz w:val="28"/>
          <w:szCs w:val="28"/>
          <w:bdr w:val="none" w:sz="0" w:space="0" w:color="auto" w:frame="1"/>
        </w:rPr>
        <w:t>воспитания детей</w:t>
      </w:r>
      <w:r w:rsidRPr="00312FBC">
        <w:rPr>
          <w:color w:val="111111"/>
          <w:sz w:val="28"/>
          <w:szCs w:val="28"/>
        </w:rPr>
        <w:t>, задания на развитие логики, умение </w:t>
      </w:r>
      <w:r w:rsidRPr="00312FBC">
        <w:rPr>
          <w:rStyle w:val="a8"/>
          <w:color w:val="111111"/>
          <w:sz w:val="28"/>
          <w:szCs w:val="28"/>
          <w:bdr w:val="none" w:sz="0" w:space="0" w:color="auto" w:frame="1"/>
        </w:rPr>
        <w:t>обобщать</w:t>
      </w:r>
      <w:r w:rsidRPr="00312FBC">
        <w:rPr>
          <w:color w:val="111111"/>
          <w:sz w:val="28"/>
          <w:szCs w:val="28"/>
        </w:rPr>
        <w:t>, сравнивать, делать выводы, задания поискового характера, проблемные ситуации, схемы, занимательные задания и задачи – шутки, развивающие дидактические игры, головоломки, задания-эксперименты, </w:t>
      </w:r>
      <w:r w:rsidRPr="00312FBC">
        <w:rPr>
          <w:rStyle w:val="a8"/>
          <w:color w:val="111111"/>
          <w:sz w:val="28"/>
          <w:szCs w:val="28"/>
          <w:bdr w:val="none" w:sz="0" w:space="0" w:color="auto" w:frame="1"/>
        </w:rPr>
        <w:t>опыты</w:t>
      </w:r>
      <w:r w:rsidRPr="00312FBC">
        <w:rPr>
          <w:color w:val="111111"/>
          <w:sz w:val="28"/>
          <w:szCs w:val="28"/>
        </w:rPr>
        <w:t>, игровые задания.</w:t>
      </w:r>
    </w:p>
    <w:p w:rsidR="00C27636" w:rsidRDefault="00C27636" w:rsidP="0089757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312FBC">
        <w:rPr>
          <w:color w:val="111111"/>
          <w:sz w:val="28"/>
          <w:szCs w:val="28"/>
        </w:rPr>
        <w:t>Все это способствует формированию универсальных предпосылок учебной деятельности. При этом образовательный про</w:t>
      </w:r>
      <w:r w:rsidR="0089757E">
        <w:rPr>
          <w:color w:val="111111"/>
          <w:sz w:val="28"/>
          <w:szCs w:val="28"/>
        </w:rPr>
        <w:t>це</w:t>
      </w:r>
      <w:proofErr w:type="gramStart"/>
      <w:r w:rsidR="0089757E">
        <w:rPr>
          <w:color w:val="111111"/>
          <w:sz w:val="28"/>
          <w:szCs w:val="28"/>
        </w:rPr>
        <w:t>сс стр</w:t>
      </w:r>
      <w:proofErr w:type="gramEnd"/>
      <w:r w:rsidR="0089757E">
        <w:rPr>
          <w:color w:val="111111"/>
          <w:sz w:val="28"/>
          <w:szCs w:val="28"/>
        </w:rPr>
        <w:t xml:space="preserve">оится с учетом основной формы </w:t>
      </w:r>
      <w:r w:rsidRPr="00312FBC">
        <w:rPr>
          <w:rStyle w:val="a8"/>
          <w:color w:val="111111"/>
          <w:sz w:val="28"/>
          <w:szCs w:val="28"/>
          <w:bdr w:val="none" w:sz="0" w:space="0" w:color="auto" w:frame="1"/>
        </w:rPr>
        <w:t>работы</w:t>
      </w:r>
      <w:r w:rsidR="0089757E">
        <w:rPr>
          <w:color w:val="111111"/>
          <w:sz w:val="28"/>
          <w:szCs w:val="28"/>
        </w:rPr>
        <w:t xml:space="preserve"> </w:t>
      </w:r>
      <w:r w:rsidRPr="00312FBC">
        <w:rPr>
          <w:color w:val="111111"/>
          <w:sz w:val="28"/>
          <w:szCs w:val="28"/>
        </w:rPr>
        <w:t>с детьми и ведущего вида деятельности в </w:t>
      </w:r>
      <w:r w:rsidRPr="00312FBC">
        <w:rPr>
          <w:rStyle w:val="a8"/>
          <w:color w:val="111111"/>
          <w:sz w:val="28"/>
          <w:szCs w:val="28"/>
          <w:bdr w:val="none" w:sz="0" w:space="0" w:color="auto" w:frame="1"/>
        </w:rPr>
        <w:t>дошкольном возрасте – игры</w:t>
      </w:r>
      <w:r w:rsidRPr="00312FBC">
        <w:rPr>
          <w:color w:val="111111"/>
          <w:sz w:val="28"/>
          <w:szCs w:val="28"/>
        </w:rPr>
        <w:t>.</w:t>
      </w:r>
    </w:p>
    <w:p w:rsidR="00656CD7" w:rsidRPr="00656CD7" w:rsidRDefault="00656CD7" w:rsidP="00656CD7">
      <w:pPr>
        <w:pStyle w:val="a5"/>
        <w:shd w:val="clear" w:color="auto" w:fill="FCFCFA"/>
        <w:spacing w:before="0" w:beforeAutospacing="0" w:after="0" w:afterAutospacing="0" w:line="306" w:lineRule="atLeast"/>
        <w:ind w:firstLine="709"/>
        <w:jc w:val="both"/>
        <w:rPr>
          <w:b/>
          <w:sz w:val="28"/>
          <w:szCs w:val="28"/>
        </w:rPr>
      </w:pPr>
      <w:r w:rsidRPr="00950C15">
        <w:rPr>
          <w:b/>
          <w:sz w:val="28"/>
          <w:szCs w:val="28"/>
        </w:rPr>
        <w:t>Слайд 8</w:t>
      </w:r>
    </w:p>
    <w:p w:rsidR="0089757E" w:rsidRDefault="00B75597" w:rsidP="0089757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757E">
        <w:rPr>
          <w:color w:val="000000"/>
          <w:sz w:val="28"/>
          <w:szCs w:val="28"/>
        </w:rPr>
        <w:t xml:space="preserve">Знания и представления об окружающем мире ребенок может усваивать самыми различными способами: манипулируя с предметами, подражая окружающим, в изобразительной деятельности и в игре, в общении </w:t>
      </w:r>
      <w:proofErr w:type="gramStart"/>
      <w:r w:rsidRPr="0089757E">
        <w:rPr>
          <w:color w:val="000000"/>
          <w:sz w:val="28"/>
          <w:szCs w:val="28"/>
        </w:rPr>
        <w:t>со</w:t>
      </w:r>
      <w:proofErr w:type="gramEnd"/>
      <w:r w:rsidRPr="0089757E">
        <w:rPr>
          <w:color w:val="000000"/>
          <w:sz w:val="28"/>
          <w:szCs w:val="28"/>
        </w:rPr>
        <w:t xml:space="preserve"> взрослыми. Какой бы деятельностью ребенок ни занимался, в ней всегда присутствует элемент познания, он постоянно узнает что-то новое о тех предметах, с которыми действует. Важно помнить, что при этом перед ним не стоит специальная </w:t>
      </w:r>
      <w:r w:rsidR="00EF5697">
        <w:rPr>
          <w:color w:val="000000"/>
          <w:sz w:val="28"/>
          <w:szCs w:val="28"/>
        </w:rPr>
        <w:t>задача познания свойств этих пре</w:t>
      </w:r>
      <w:r w:rsidRPr="0089757E">
        <w:rPr>
          <w:color w:val="000000"/>
          <w:sz w:val="28"/>
          <w:szCs w:val="28"/>
        </w:rPr>
        <w:t>дметов и способов действия с ними, перед ребенком стоят другие задачи: нарисовать узор, построить из кубиков домик, вылепить из пластилина фигурку животного и т. д., получаемые при этом знания являются побочны</w:t>
      </w:r>
      <w:r w:rsidR="0089757E">
        <w:rPr>
          <w:color w:val="000000"/>
          <w:sz w:val="28"/>
          <w:szCs w:val="28"/>
        </w:rPr>
        <w:t>м продуктом его деятельности.</w:t>
      </w:r>
    </w:p>
    <w:p w:rsidR="001D6951" w:rsidRPr="003A3ECE" w:rsidRDefault="00B75597" w:rsidP="001D695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757E">
        <w:rPr>
          <w:color w:val="000000"/>
          <w:sz w:val="28"/>
          <w:szCs w:val="28"/>
        </w:rPr>
        <w:t xml:space="preserve">Деятельность ребенка принимает форму учения, учебной деятельности тогда, когда приобретение знаний становится осознаваемой целью его </w:t>
      </w:r>
      <w:r w:rsidRPr="0089757E">
        <w:rPr>
          <w:color w:val="000000"/>
          <w:sz w:val="28"/>
          <w:szCs w:val="28"/>
        </w:rPr>
        <w:lastRenderedPageBreak/>
        <w:t xml:space="preserve">активности, когда он начинает понимать, что выполняет те или иные действия для того, </w:t>
      </w:r>
      <w:r w:rsidRPr="003A3ECE">
        <w:rPr>
          <w:color w:val="000000"/>
          <w:sz w:val="28"/>
          <w:szCs w:val="28"/>
        </w:rPr>
        <w:t>чтобы научиться чему-то новому.</w:t>
      </w:r>
    </w:p>
    <w:p w:rsidR="00656CD7" w:rsidRDefault="003A3ECE" w:rsidP="001D695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A3ECE">
        <w:rPr>
          <w:b/>
          <w:color w:val="000000"/>
          <w:sz w:val="28"/>
          <w:szCs w:val="28"/>
        </w:rPr>
        <w:t>Слайд 9</w:t>
      </w:r>
    </w:p>
    <w:p w:rsidR="008D64EE" w:rsidRDefault="000F6B16" w:rsidP="008D64E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0F6B16">
        <w:rPr>
          <w:color w:val="000000"/>
          <w:sz w:val="28"/>
          <w:szCs w:val="28"/>
        </w:rPr>
        <w:t xml:space="preserve">В недавнем прошлом в дошкольных учреждениях подготовка детей к школе и формирование учебной деятельности сводились к выработке у детей навыков школьного поведения на уроке: умения сидеть за партой, "правильно" отвечать на вопросы педагога и др. Основным отличием учебной деятельности </w:t>
      </w:r>
      <w:r w:rsidR="000D3A73">
        <w:rPr>
          <w:color w:val="000000"/>
          <w:sz w:val="28"/>
          <w:szCs w:val="28"/>
        </w:rPr>
        <w:t xml:space="preserve">в данное время </w:t>
      </w:r>
      <w:r w:rsidRPr="000F6B16">
        <w:rPr>
          <w:color w:val="000000"/>
          <w:sz w:val="28"/>
          <w:szCs w:val="28"/>
        </w:rPr>
        <w:t>является то, что ребенок принимает учебную задачу и его внимание сосредоточено на способах ее решения.</w:t>
      </w:r>
      <w:proofErr w:type="gramEnd"/>
      <w:r w:rsidRPr="000F6B16">
        <w:rPr>
          <w:color w:val="000000"/>
          <w:sz w:val="28"/>
          <w:szCs w:val="28"/>
        </w:rPr>
        <w:t xml:space="preserve"> При этом дошкольник может сидеть за </w:t>
      </w:r>
      <w:r w:rsidR="001D6951">
        <w:rPr>
          <w:color w:val="000000"/>
          <w:sz w:val="28"/>
          <w:szCs w:val="28"/>
        </w:rPr>
        <w:t>столом</w:t>
      </w:r>
      <w:r w:rsidRPr="000F6B16">
        <w:rPr>
          <w:color w:val="000000"/>
          <w:sz w:val="28"/>
          <w:szCs w:val="28"/>
        </w:rPr>
        <w:t xml:space="preserve"> или на ковре, обучаться индивидуально или в группе сверстников. Главное – он принимает учебную задачу и, следовательно, учится. </w:t>
      </w:r>
    </w:p>
    <w:p w:rsidR="004D46C6" w:rsidRDefault="00D54DF0" w:rsidP="004D46C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64EE">
        <w:rPr>
          <w:sz w:val="28"/>
          <w:szCs w:val="28"/>
        </w:rPr>
        <w:t xml:space="preserve">Занятия не являются единственной </w:t>
      </w:r>
      <w:r w:rsidRPr="004D46C6">
        <w:rPr>
          <w:sz w:val="28"/>
          <w:szCs w:val="28"/>
          <w:highlight w:val="yellow"/>
        </w:rPr>
        <w:t>формой обуче</w:t>
      </w:r>
      <w:r w:rsidRPr="004D46C6">
        <w:rPr>
          <w:sz w:val="28"/>
          <w:szCs w:val="28"/>
          <w:highlight w:val="yellow"/>
        </w:rPr>
        <w:softHyphen/>
        <w:t>ния</w:t>
      </w:r>
      <w:r w:rsidRPr="008D64EE">
        <w:rPr>
          <w:sz w:val="28"/>
          <w:szCs w:val="28"/>
        </w:rPr>
        <w:t>. В обучении детей дошкольного возрас</w:t>
      </w:r>
      <w:r w:rsidR="008D64EE">
        <w:rPr>
          <w:sz w:val="28"/>
          <w:szCs w:val="28"/>
        </w:rPr>
        <w:t>та использу</w:t>
      </w:r>
      <w:r w:rsidR="008D64EE">
        <w:rPr>
          <w:sz w:val="28"/>
          <w:szCs w:val="28"/>
        </w:rPr>
        <w:softHyphen/>
        <w:t>ются и другие формы,</w:t>
      </w:r>
      <w:r w:rsidRPr="008D64EE">
        <w:rPr>
          <w:sz w:val="28"/>
          <w:szCs w:val="28"/>
        </w:rPr>
        <w:t xml:space="preserve"> </w:t>
      </w:r>
      <w:r w:rsidR="008D64EE" w:rsidRPr="008D64EE">
        <w:rPr>
          <w:sz w:val="28"/>
          <w:szCs w:val="28"/>
        </w:rPr>
        <w:t xml:space="preserve">которые могут использоваться как самостоятельная форма, а могут включаться в качестве составной части занятий. </w:t>
      </w:r>
      <w:r w:rsidRPr="008D64EE">
        <w:rPr>
          <w:sz w:val="28"/>
          <w:szCs w:val="28"/>
        </w:rPr>
        <w:t>В этом также заключается специ</w:t>
      </w:r>
      <w:r w:rsidRPr="008D64EE">
        <w:rPr>
          <w:sz w:val="28"/>
          <w:szCs w:val="28"/>
        </w:rPr>
        <w:softHyphen/>
        <w:t>фика обучения дошкольников</w:t>
      </w:r>
      <w:proofErr w:type="gramStart"/>
      <w:r w:rsidRPr="008D64EE">
        <w:rPr>
          <w:sz w:val="28"/>
          <w:szCs w:val="28"/>
        </w:rPr>
        <w:t>.</w:t>
      </w:r>
      <w:proofErr w:type="gramEnd"/>
      <w:r w:rsidRPr="008D64EE">
        <w:rPr>
          <w:sz w:val="28"/>
          <w:szCs w:val="28"/>
        </w:rPr>
        <w:t xml:space="preserve"> </w:t>
      </w:r>
      <w:r w:rsidR="00E9212C" w:rsidRPr="00E9212C">
        <w:rPr>
          <w:i/>
          <w:sz w:val="28"/>
          <w:szCs w:val="28"/>
        </w:rPr>
        <w:t>(показ ролика</w:t>
      </w:r>
      <w:r w:rsidR="00801DF9">
        <w:rPr>
          <w:i/>
          <w:sz w:val="28"/>
          <w:szCs w:val="28"/>
        </w:rPr>
        <w:t xml:space="preserve"> «Заняти</w:t>
      </w:r>
      <w:bookmarkStart w:id="0" w:name="_GoBack"/>
      <w:bookmarkEnd w:id="0"/>
      <w:r w:rsidR="00E9212C" w:rsidRPr="00E9212C">
        <w:rPr>
          <w:i/>
          <w:sz w:val="28"/>
          <w:szCs w:val="28"/>
        </w:rPr>
        <w:t>)</w:t>
      </w:r>
    </w:p>
    <w:p w:rsidR="00607594" w:rsidRPr="00607594" w:rsidRDefault="00607594" w:rsidP="004D46C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07594">
        <w:rPr>
          <w:b/>
          <w:sz w:val="28"/>
          <w:szCs w:val="28"/>
        </w:rPr>
        <w:t>Слайд 10</w:t>
      </w:r>
    </w:p>
    <w:p w:rsidR="00DE5D55" w:rsidRDefault="000F6B16" w:rsidP="000F6B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F6B16">
        <w:rPr>
          <w:color w:val="000000"/>
          <w:sz w:val="28"/>
          <w:szCs w:val="28"/>
        </w:rPr>
        <w:t xml:space="preserve">Следует обратить внимание, что содержание обучения в первом классе и в подготовительной </w:t>
      </w:r>
      <w:r w:rsidR="00DE5D55">
        <w:rPr>
          <w:color w:val="000000"/>
          <w:sz w:val="28"/>
          <w:szCs w:val="28"/>
        </w:rPr>
        <w:t>группе</w:t>
      </w:r>
      <w:r w:rsidRPr="000F6B16">
        <w:rPr>
          <w:color w:val="000000"/>
          <w:sz w:val="28"/>
          <w:szCs w:val="28"/>
        </w:rPr>
        <w:t xml:space="preserve"> детского сада во многом совпадает. Так, например дети с</w:t>
      </w:r>
      <w:r w:rsidR="00DE5D55">
        <w:rPr>
          <w:color w:val="000000"/>
          <w:sz w:val="28"/>
          <w:szCs w:val="28"/>
        </w:rPr>
        <w:t>таршего дошкольного возраста</w:t>
      </w:r>
      <w:r w:rsidRPr="000F6B16">
        <w:rPr>
          <w:color w:val="000000"/>
          <w:sz w:val="28"/>
          <w:szCs w:val="28"/>
        </w:rPr>
        <w:t xml:space="preserve"> достаточно хорошо владеют звуковым анализом слова, знаю буквы, владеют счетом в пределах 10, знают основные геометрические фигуры. Фактически в первое полугодие обучения в школе знания, которые получают учащиеся на уроке, большей частью были им известны еще в дошкольный период. В то же время наблюдения за адаптацией выпускников детского сада к условиям школы показывают, что первое полугодие в школе самое трудное. Все дело в том, что в основе усвоения знаний в условиях массовой школы лежат другие механизмы, чем это было раньше в привычных для ребенка видах деятельности. В школе овладение знаниями и умениями является осознанной целью деятельности </w:t>
      </w:r>
      <w:proofErr w:type="gramStart"/>
      <w:r w:rsidR="00E23CE2">
        <w:rPr>
          <w:color w:val="000000"/>
          <w:sz w:val="28"/>
          <w:szCs w:val="28"/>
        </w:rPr>
        <w:t>об</w:t>
      </w:r>
      <w:r w:rsidRPr="000F6B16">
        <w:rPr>
          <w:color w:val="000000"/>
          <w:sz w:val="28"/>
          <w:szCs w:val="28"/>
        </w:rPr>
        <w:t>уча</w:t>
      </w:r>
      <w:r w:rsidR="00E23CE2">
        <w:rPr>
          <w:color w:val="000000"/>
          <w:sz w:val="28"/>
          <w:szCs w:val="28"/>
        </w:rPr>
        <w:t>ю</w:t>
      </w:r>
      <w:r w:rsidRPr="000F6B16">
        <w:rPr>
          <w:color w:val="000000"/>
          <w:sz w:val="28"/>
          <w:szCs w:val="28"/>
        </w:rPr>
        <w:t>щегося</w:t>
      </w:r>
      <w:proofErr w:type="gramEnd"/>
      <w:r w:rsidRPr="000F6B16">
        <w:rPr>
          <w:color w:val="000000"/>
          <w:sz w:val="28"/>
          <w:szCs w:val="28"/>
        </w:rPr>
        <w:t>, достижение которой требует определенных усилий. В дошкольный период знания усваиваются детьми в большей частью непроизвольно, занятия строятся в занимательной для ребенка форме, в привычных для него видах деятельности.</w:t>
      </w:r>
    </w:p>
    <w:p w:rsidR="00607594" w:rsidRPr="00607594" w:rsidRDefault="00607594" w:rsidP="000F6B1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607594">
        <w:rPr>
          <w:b/>
          <w:color w:val="000000"/>
          <w:sz w:val="28"/>
          <w:szCs w:val="28"/>
        </w:rPr>
        <w:t>Слайд 11</w:t>
      </w:r>
    </w:p>
    <w:p w:rsidR="00260E05" w:rsidRPr="00E23CE2" w:rsidRDefault="00E23CE2" w:rsidP="00E23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23C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Федеральном стандарте </w:t>
      </w:r>
      <w:r w:rsidRPr="00E23CE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 образования сказано</w:t>
      </w:r>
      <w:r w:rsidRPr="00E23C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- Не ребенок должен быть готов к </w:t>
      </w:r>
      <w:r w:rsidRPr="00E23CE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школе</w:t>
      </w:r>
      <w:r w:rsidRPr="00E23C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 </w:t>
      </w:r>
      <w:r w:rsidRPr="00E23CE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школа – к ребенку</w:t>
      </w:r>
      <w:r w:rsidRPr="00E23C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! </w:t>
      </w:r>
      <w:proofErr w:type="gramStart"/>
      <w:r w:rsidRPr="00E23CE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нему требования «представлены в виде целевых ориентиров </w:t>
      </w:r>
      <w:r w:rsidRPr="00E23CE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дошкольного образования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», </w:t>
      </w:r>
      <w:r w:rsidR="00977278" w:rsidRPr="00E23CE2">
        <w:rPr>
          <w:rFonts w:ascii="Times New Roman" w:hAnsi="Times New Roman" w:cs="Times New Roman"/>
          <w:color w:val="111111"/>
          <w:sz w:val="28"/>
          <w:szCs w:val="28"/>
        </w:rPr>
        <w:t>которые представляют собой социальные и психологические характеристики возможных достижений ребёнка на этапе завершения уровня </w:t>
      </w:r>
      <w:r w:rsidR="00977278" w:rsidRPr="00E23CE2">
        <w:rPr>
          <w:rStyle w:val="a8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дошкольного образования</w:t>
      </w:r>
      <w:r w:rsidR="00977278" w:rsidRPr="00E23CE2">
        <w:rPr>
          <w:rFonts w:ascii="Times New Roman" w:hAnsi="Times New Roman" w:cs="Times New Roman"/>
          <w:color w:val="111111"/>
          <w:sz w:val="28"/>
          <w:szCs w:val="28"/>
        </w:rPr>
        <w:t>.</w:t>
      </w:r>
      <w:proofErr w:type="gramEnd"/>
    </w:p>
    <w:p w:rsidR="00260E05" w:rsidRPr="00260E05" w:rsidRDefault="00260E05" w:rsidP="00260E0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260E05">
        <w:rPr>
          <w:sz w:val="28"/>
          <w:szCs w:val="28"/>
        </w:rPr>
        <w:t xml:space="preserve">Целевые ориентиры выступают основаниями преемственности дошкольного и начального общего образования. При соблюдении требований к условиям реализации Программы настоящие целевые ориентиры </w:t>
      </w:r>
      <w:r w:rsidRPr="00260E05">
        <w:rPr>
          <w:sz w:val="28"/>
          <w:szCs w:val="28"/>
        </w:rPr>
        <w:lastRenderedPageBreak/>
        <w:t>предполагают формирование у детей дошкольного возраста предпосылок к учебной деятельности на этапе завершения ими дошкольного образования</w:t>
      </w:r>
      <w:r>
        <w:rPr>
          <w:sz w:val="28"/>
          <w:szCs w:val="28"/>
        </w:rPr>
        <w:t>.</w:t>
      </w:r>
    </w:p>
    <w:p w:rsidR="00B75597" w:rsidRDefault="00B75597" w:rsidP="000C026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75597" w:rsidRPr="004230F4" w:rsidRDefault="00B75597" w:rsidP="007A03DB">
      <w:pPr>
        <w:pStyle w:val="a5"/>
        <w:shd w:val="clear" w:color="auto" w:fill="FFFFFF"/>
        <w:spacing w:before="45" w:beforeAutospacing="0" w:after="4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организации  педагогического сопровождения</w:t>
      </w:r>
      <w:r w:rsidR="00CA71EE" w:rsidRPr="004230F4">
        <w:rPr>
          <w:sz w:val="28"/>
          <w:szCs w:val="28"/>
        </w:rPr>
        <w:t xml:space="preserve"> детей, имеющих  ограниченные возможности здоровья,  в аспекте  </w:t>
      </w:r>
      <w:proofErr w:type="spellStart"/>
      <w:r w:rsidR="00CA71EE" w:rsidRPr="004230F4">
        <w:rPr>
          <w:sz w:val="28"/>
          <w:szCs w:val="28"/>
        </w:rPr>
        <w:t>предшкольной</w:t>
      </w:r>
      <w:proofErr w:type="spellEnd"/>
      <w:r w:rsidR="00CA71EE" w:rsidRPr="004230F4">
        <w:rPr>
          <w:sz w:val="28"/>
          <w:szCs w:val="28"/>
        </w:rPr>
        <w:t xml:space="preserve"> подготовки  в последнее время является одним из  приоритетных в  системе коррекционного образования.</w:t>
      </w:r>
    </w:p>
    <w:p w:rsidR="00CA71EE" w:rsidRDefault="00CA71EE" w:rsidP="00CA71EE">
      <w:pPr>
        <w:pStyle w:val="a5"/>
        <w:shd w:val="clear" w:color="auto" w:fill="FFFFFF"/>
        <w:spacing w:before="45" w:beforeAutospacing="0" w:after="45" w:afterAutospacing="0"/>
        <w:ind w:firstLine="709"/>
        <w:jc w:val="both"/>
        <w:rPr>
          <w:sz w:val="28"/>
          <w:szCs w:val="28"/>
        </w:rPr>
      </w:pPr>
      <w:r w:rsidRPr="004230F4">
        <w:rPr>
          <w:sz w:val="28"/>
          <w:szCs w:val="28"/>
        </w:rPr>
        <w:t>Созданная в</w:t>
      </w:r>
      <w:r w:rsidR="00BB4572">
        <w:rPr>
          <w:sz w:val="28"/>
          <w:szCs w:val="28"/>
        </w:rPr>
        <w:t xml:space="preserve"> дошкольных</w:t>
      </w:r>
      <w:r w:rsidR="004230F4">
        <w:rPr>
          <w:sz w:val="28"/>
          <w:szCs w:val="28"/>
        </w:rPr>
        <w:t xml:space="preserve"> учреждениях</w:t>
      </w:r>
      <w:r w:rsidRPr="004230F4">
        <w:rPr>
          <w:sz w:val="28"/>
          <w:szCs w:val="28"/>
        </w:rPr>
        <w:t xml:space="preserve"> система по </w:t>
      </w:r>
      <w:proofErr w:type="spellStart"/>
      <w:r w:rsidRPr="004230F4">
        <w:rPr>
          <w:sz w:val="28"/>
          <w:szCs w:val="28"/>
        </w:rPr>
        <w:t>предшкольной</w:t>
      </w:r>
      <w:proofErr w:type="spellEnd"/>
      <w:r w:rsidRPr="004230F4">
        <w:rPr>
          <w:sz w:val="28"/>
          <w:szCs w:val="28"/>
        </w:rPr>
        <w:t xml:space="preserve"> подготовке </w:t>
      </w:r>
      <w:r w:rsidR="004230F4">
        <w:rPr>
          <w:sz w:val="28"/>
          <w:szCs w:val="28"/>
        </w:rPr>
        <w:t>воспитанников, посещающих группы</w:t>
      </w:r>
      <w:r w:rsidRPr="004230F4">
        <w:rPr>
          <w:sz w:val="28"/>
          <w:szCs w:val="28"/>
        </w:rPr>
        <w:t xml:space="preserve">  </w:t>
      </w:r>
      <w:r w:rsidR="00A85007">
        <w:rPr>
          <w:sz w:val="28"/>
          <w:szCs w:val="28"/>
        </w:rPr>
        <w:t xml:space="preserve">общеразвивающей, </w:t>
      </w:r>
      <w:r w:rsidRPr="004230F4">
        <w:rPr>
          <w:sz w:val="28"/>
          <w:szCs w:val="28"/>
        </w:rPr>
        <w:t>комбинированной</w:t>
      </w:r>
      <w:r w:rsidR="004230F4">
        <w:rPr>
          <w:sz w:val="28"/>
          <w:szCs w:val="28"/>
        </w:rPr>
        <w:t xml:space="preserve"> и</w:t>
      </w:r>
      <w:r w:rsidR="00B37728">
        <w:rPr>
          <w:sz w:val="28"/>
          <w:szCs w:val="28"/>
        </w:rPr>
        <w:t>ли</w:t>
      </w:r>
      <w:r w:rsidR="004230F4">
        <w:rPr>
          <w:sz w:val="28"/>
          <w:szCs w:val="28"/>
        </w:rPr>
        <w:t xml:space="preserve"> компенсирующей</w:t>
      </w:r>
      <w:r w:rsidRPr="004230F4">
        <w:rPr>
          <w:sz w:val="28"/>
          <w:szCs w:val="28"/>
        </w:rPr>
        <w:t xml:space="preserve"> направленности, для  детей с ОВЗ</w:t>
      </w:r>
      <w:r w:rsidR="004230F4">
        <w:rPr>
          <w:sz w:val="28"/>
          <w:szCs w:val="28"/>
        </w:rPr>
        <w:t xml:space="preserve"> и детей-инвалидов</w:t>
      </w:r>
      <w:r w:rsidRPr="004230F4">
        <w:rPr>
          <w:sz w:val="28"/>
          <w:szCs w:val="28"/>
        </w:rPr>
        <w:t>  </w:t>
      </w:r>
      <w:r w:rsidR="004230F4">
        <w:rPr>
          <w:sz w:val="28"/>
          <w:szCs w:val="28"/>
        </w:rPr>
        <w:t>позволяет</w:t>
      </w:r>
      <w:r w:rsidRPr="004230F4">
        <w:rPr>
          <w:sz w:val="28"/>
          <w:szCs w:val="28"/>
        </w:rPr>
        <w:t xml:space="preserve">  обеспечить каждому выпускнику </w:t>
      </w:r>
      <w:r w:rsidR="00B37728">
        <w:rPr>
          <w:sz w:val="28"/>
          <w:szCs w:val="28"/>
        </w:rPr>
        <w:t xml:space="preserve">равные </w:t>
      </w:r>
      <w:r w:rsidRPr="004230F4">
        <w:rPr>
          <w:sz w:val="28"/>
          <w:szCs w:val="28"/>
        </w:rPr>
        <w:t>стартовые возможности при поступлении в школу. Иметь навык общения, элементарные  пр</w:t>
      </w:r>
      <w:r w:rsidR="004230F4">
        <w:rPr>
          <w:sz w:val="28"/>
          <w:szCs w:val="28"/>
        </w:rPr>
        <w:t>едставления об окружающем мире,</w:t>
      </w:r>
      <w:r w:rsidRPr="004230F4">
        <w:rPr>
          <w:sz w:val="28"/>
          <w:szCs w:val="28"/>
        </w:rPr>
        <w:t>  набор качеств, которые необходимы в школе, такие, например, как соблюдение правил, проявление настойчивости и многие другие.</w:t>
      </w:r>
    </w:p>
    <w:p w:rsidR="00C66A73" w:rsidRDefault="00DC5836" w:rsidP="00DC5836">
      <w:pPr>
        <w:pStyle w:val="a5"/>
        <w:shd w:val="clear" w:color="auto" w:fill="FFFFFF"/>
        <w:spacing w:before="45" w:beforeAutospacing="0" w:after="4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МДОБУ «Детский сад № 20» имеет статус комбинированного </w:t>
      </w:r>
      <w:proofErr w:type="gramStart"/>
      <w:r>
        <w:rPr>
          <w:sz w:val="28"/>
          <w:szCs w:val="28"/>
        </w:rPr>
        <w:t>вида</w:t>
      </w:r>
      <w:proofErr w:type="gramEnd"/>
      <w:r>
        <w:rPr>
          <w:sz w:val="28"/>
          <w:szCs w:val="28"/>
        </w:rPr>
        <w:t xml:space="preserve"> и основной контингент воспитанников составляют дети с </w:t>
      </w:r>
      <w:r w:rsidR="00E9212C">
        <w:rPr>
          <w:sz w:val="28"/>
          <w:szCs w:val="28"/>
        </w:rPr>
        <w:t>речевыми нарушениями</w:t>
      </w:r>
      <w:r>
        <w:rPr>
          <w:sz w:val="28"/>
          <w:szCs w:val="28"/>
        </w:rPr>
        <w:t>. С</w:t>
      </w:r>
      <w:r w:rsidR="00700CAE" w:rsidRPr="004230F4">
        <w:rPr>
          <w:sz w:val="28"/>
          <w:szCs w:val="28"/>
        </w:rPr>
        <w:t xml:space="preserve"> целью создания эффективных условий, обеспечивающих механизм компенсации нарушений</w:t>
      </w:r>
      <w:r w:rsidR="00700CAE">
        <w:rPr>
          <w:sz w:val="28"/>
          <w:szCs w:val="28"/>
        </w:rPr>
        <w:t xml:space="preserve"> у детей с ОВЗ, организовано логопедическое и педагогическое сопровождение. </w:t>
      </w:r>
    </w:p>
    <w:p w:rsidR="003E3256" w:rsidRPr="003E3256" w:rsidRDefault="003E3256" w:rsidP="003E3256">
      <w:pPr>
        <w:pStyle w:val="a5"/>
        <w:shd w:val="clear" w:color="auto" w:fill="FFFFFF"/>
        <w:spacing w:before="45" w:beforeAutospacing="0" w:after="45" w:afterAutospacing="0"/>
        <w:ind w:firstLine="709"/>
        <w:jc w:val="both"/>
        <w:rPr>
          <w:b/>
          <w:sz w:val="28"/>
          <w:szCs w:val="28"/>
        </w:rPr>
      </w:pPr>
      <w:r w:rsidRPr="003E3256">
        <w:rPr>
          <w:b/>
          <w:sz w:val="28"/>
          <w:szCs w:val="28"/>
        </w:rPr>
        <w:t>Слайд 12</w:t>
      </w:r>
    </w:p>
    <w:p w:rsidR="00E91CC4" w:rsidRDefault="00E91CC4" w:rsidP="00E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C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Педагогическое сопровождение </w:t>
      </w:r>
      <w:r w:rsidRPr="00E9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 систему мер подгрупповой и индивидуальной работы с каждым ребёнком в соответствии с имеющимися отклонениями в развитии.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Педагогическое сопровождение осуществляет:</w:t>
      </w:r>
    </w:p>
    <w:p w:rsidR="004D46C6" w:rsidRDefault="004D46C6" w:rsidP="00E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01C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- старший 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46C6" w:rsidRDefault="004D46C6" w:rsidP="004D46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6A73">
        <w:rPr>
          <w:sz w:val="28"/>
          <w:szCs w:val="28"/>
        </w:rPr>
        <w:t>воспитатель</w:t>
      </w:r>
      <w:r>
        <w:rPr>
          <w:sz w:val="28"/>
          <w:szCs w:val="28"/>
        </w:rPr>
        <w:t>:</w:t>
      </w:r>
      <w:r w:rsidRPr="00C66A73">
        <w:rPr>
          <w:sz w:val="28"/>
          <w:szCs w:val="28"/>
        </w:rPr>
        <w:t xml:space="preserve"> занимается всесторонним развитием </w:t>
      </w:r>
      <w:r>
        <w:rPr>
          <w:sz w:val="28"/>
          <w:szCs w:val="28"/>
        </w:rPr>
        <w:t>детей</w:t>
      </w:r>
      <w:r w:rsidRPr="00C66A73">
        <w:rPr>
          <w:sz w:val="28"/>
          <w:szCs w:val="28"/>
        </w:rPr>
        <w:t xml:space="preserve"> с учетом индивидуальных особенностей и </w:t>
      </w:r>
      <w:r>
        <w:rPr>
          <w:sz w:val="28"/>
          <w:szCs w:val="28"/>
        </w:rPr>
        <w:t>возможностей;</w:t>
      </w:r>
    </w:p>
    <w:p w:rsidR="00E91CC4" w:rsidRDefault="004D46C6" w:rsidP="000801C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C66A73">
        <w:rPr>
          <w:sz w:val="28"/>
          <w:szCs w:val="28"/>
        </w:rPr>
        <w:t xml:space="preserve">узыкальный руководитель развивает эстетическую и эмоциональную стороны </w:t>
      </w:r>
      <w:r>
        <w:rPr>
          <w:sz w:val="28"/>
          <w:szCs w:val="28"/>
        </w:rPr>
        <w:t>детей</w:t>
      </w:r>
      <w:r w:rsidRPr="00C66A73">
        <w:rPr>
          <w:sz w:val="28"/>
          <w:szCs w:val="28"/>
        </w:rPr>
        <w:t>, применяет музыкотерапию к</w:t>
      </w:r>
      <w:r>
        <w:rPr>
          <w:sz w:val="28"/>
          <w:szCs w:val="28"/>
        </w:rPr>
        <w:t>ак метод релаксации и коррекции.</w:t>
      </w:r>
    </w:p>
    <w:p w:rsidR="003E3256" w:rsidRPr="003E3256" w:rsidRDefault="003E3256" w:rsidP="000801CE">
      <w:pPr>
        <w:pStyle w:val="Default"/>
        <w:ind w:firstLine="709"/>
        <w:jc w:val="both"/>
        <w:rPr>
          <w:b/>
          <w:sz w:val="28"/>
          <w:szCs w:val="28"/>
        </w:rPr>
      </w:pPr>
      <w:r w:rsidRPr="003E3256">
        <w:rPr>
          <w:b/>
          <w:sz w:val="28"/>
          <w:szCs w:val="28"/>
        </w:rPr>
        <w:t>Слайд 13</w:t>
      </w:r>
    </w:p>
    <w:p w:rsidR="00E91CC4" w:rsidRPr="000801CE" w:rsidRDefault="00E91CC4" w:rsidP="00E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Логопедическое сопровождение</w:t>
      </w:r>
      <w:r w:rsidRPr="00E9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использует комплекс специальных программ, позволяющих разработать индивидуальный план работы с каждым ребёнком по устранению логопедических дефектов и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азвитию культуры речи. Учитель-логопед</w:t>
      </w:r>
      <w:r w:rsidRPr="00E9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работают в тесном контакте с музыкальными руководителями по формированию у детей речевого дыхания, правиль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артикуляции и интонационно-</w:t>
      </w:r>
      <w:r w:rsidRPr="00E9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выразительной речи. С целью развития умения детей соотнести речь с движениями применяется </w:t>
      </w:r>
      <w:proofErr w:type="spellStart"/>
      <w:r w:rsidRPr="00E9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логоритмика</w:t>
      </w:r>
      <w:proofErr w:type="spellEnd"/>
      <w:r w:rsidRPr="00E91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80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01CE" w:rsidRPr="00080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Логопедическое сопровождение осуществляет учитель-логопед: </w:t>
      </w:r>
      <w:r w:rsidR="000801CE" w:rsidRPr="000801CE">
        <w:rPr>
          <w:rFonts w:ascii="Times New Roman" w:hAnsi="Times New Roman" w:cs="Times New Roman"/>
          <w:sz w:val="28"/>
          <w:szCs w:val="28"/>
        </w:rPr>
        <w:t>диагностирует детей и разрабатывает индивидуальную программу развития речи и коммуникативных навыков</w:t>
      </w:r>
      <w:r w:rsidR="000801CE">
        <w:rPr>
          <w:rFonts w:ascii="Times New Roman" w:hAnsi="Times New Roman" w:cs="Times New Roman"/>
          <w:sz w:val="28"/>
          <w:szCs w:val="28"/>
        </w:rPr>
        <w:t>.</w:t>
      </w:r>
    </w:p>
    <w:p w:rsidR="00E91CC4" w:rsidRDefault="00E91CC4" w:rsidP="000801CE">
      <w:pPr>
        <w:pStyle w:val="a5"/>
        <w:shd w:val="clear" w:color="auto" w:fill="FFFFFF"/>
        <w:spacing w:before="45" w:beforeAutospacing="0" w:after="45" w:afterAutospacing="0"/>
        <w:jc w:val="both"/>
        <w:rPr>
          <w:sz w:val="28"/>
          <w:szCs w:val="28"/>
        </w:rPr>
      </w:pPr>
    </w:p>
    <w:p w:rsidR="002A1C08" w:rsidRDefault="00700CAE" w:rsidP="004F343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Дети включены в различные формы обучения и воспитания: фронтальные и подгрупповые занятия, индивидуальные коррекционные занятия. </w:t>
      </w:r>
    </w:p>
    <w:p w:rsidR="00225DAC" w:rsidRDefault="00700CAE" w:rsidP="00700CA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внимание уделяется индивидуальным занятиям с учителем-логопедом. </w:t>
      </w:r>
    </w:p>
    <w:p w:rsidR="00B52102" w:rsidRPr="00B52102" w:rsidRDefault="00B52102" w:rsidP="00700CAE">
      <w:pPr>
        <w:pStyle w:val="Default"/>
        <w:ind w:firstLine="709"/>
        <w:jc w:val="both"/>
        <w:rPr>
          <w:b/>
          <w:sz w:val="28"/>
          <w:szCs w:val="28"/>
        </w:rPr>
      </w:pPr>
      <w:r w:rsidRPr="00B52102">
        <w:rPr>
          <w:b/>
          <w:sz w:val="28"/>
          <w:szCs w:val="28"/>
        </w:rPr>
        <w:t>Слайд 14</w:t>
      </w:r>
    </w:p>
    <w:p w:rsidR="00B52102" w:rsidRDefault="004F3439" w:rsidP="002A2F3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4F3439">
        <w:rPr>
          <w:rFonts w:ascii="Times New Roman" w:hAnsi="Times New Roman" w:cs="Times New Roman"/>
          <w:color w:val="auto"/>
          <w:sz w:val="28"/>
          <w:szCs w:val="28"/>
        </w:rPr>
        <w:t>роме индивидуальной логопедической помощи</w:t>
      </w:r>
      <w:r w:rsidR="00FA2BD3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осуществляется организация</w:t>
      </w:r>
      <w:r w:rsidRPr="004F3439">
        <w:rPr>
          <w:rFonts w:ascii="Times New Roman" w:hAnsi="Times New Roman" w:cs="Times New Roman"/>
          <w:color w:val="auto"/>
          <w:sz w:val="28"/>
          <w:szCs w:val="28"/>
        </w:rPr>
        <w:t xml:space="preserve"> социальной адаптации ребен</w:t>
      </w:r>
      <w:r w:rsidR="00B52102">
        <w:rPr>
          <w:rFonts w:ascii="Times New Roman" w:hAnsi="Times New Roman" w:cs="Times New Roman"/>
          <w:color w:val="auto"/>
          <w:sz w:val="28"/>
          <w:szCs w:val="28"/>
        </w:rPr>
        <w:t>ка</w:t>
      </w:r>
    </w:p>
    <w:p w:rsidR="00B52102" w:rsidRPr="00B52102" w:rsidRDefault="00B52102" w:rsidP="002A2F3A">
      <w:pPr>
        <w:pStyle w:val="a6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Слайд 15</w:t>
      </w:r>
      <w:r w:rsidR="00690971">
        <w:rPr>
          <w:rFonts w:ascii="Times New Roman" w:hAnsi="Times New Roman" w:cs="Times New Roman"/>
          <w:b/>
          <w:color w:val="auto"/>
          <w:sz w:val="28"/>
          <w:szCs w:val="28"/>
        </w:rPr>
        <w:t>,16</w:t>
      </w:r>
    </w:p>
    <w:p w:rsidR="002A2F3A" w:rsidRDefault="00FA2BD3" w:rsidP="002A2F3A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консультативно-методическая поддержка</w:t>
      </w:r>
      <w:r w:rsidR="004F3439" w:rsidRPr="004F3439">
        <w:rPr>
          <w:rFonts w:ascii="Times New Roman" w:hAnsi="Times New Roman" w:cs="Times New Roman"/>
          <w:color w:val="auto"/>
          <w:sz w:val="28"/>
          <w:szCs w:val="28"/>
        </w:rPr>
        <w:t xml:space="preserve"> родит</w:t>
      </w:r>
      <w:r w:rsidR="002A2F3A">
        <w:rPr>
          <w:rFonts w:ascii="Times New Roman" w:hAnsi="Times New Roman" w:cs="Times New Roman"/>
          <w:color w:val="auto"/>
          <w:sz w:val="28"/>
          <w:szCs w:val="28"/>
        </w:rPr>
        <w:t>елей (законных представителей).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выделили два направления в </w:t>
      </w:r>
      <w:r w:rsidRPr="002A2F3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работе с родителями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Повышение педагогической культуры родителей, </w:t>
      </w:r>
      <w:proofErr w:type="gramStart"/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через</w:t>
      </w:r>
      <w:proofErr w:type="gramEnd"/>
    </w:p>
    <w:p w:rsidR="002A2F3A" w:rsidRP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Родительские собрания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Ящик </w:t>
      </w:r>
      <w:r w:rsidRPr="002A2F3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«Вопросов и ответов»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Консультации с педагогами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 открытых дверей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Творческие мастерские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Визуальные средства общения</w:t>
      </w:r>
    </w:p>
    <w:p w:rsidR="002A2F3A" w:rsidRP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Анкетирование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ривлечение родителей к </w:t>
      </w:r>
      <w:r w:rsidRPr="002A2F3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работе детского сада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gramStart"/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через</w:t>
      </w:r>
      <w:proofErr w:type="gramEnd"/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Совместные праздники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Спортивные мероприятия</w:t>
      </w:r>
    </w:p>
    <w:p w:rsidR="002A2F3A" w:rsidRP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Совместные творческие проекты</w:t>
      </w:r>
    </w:p>
    <w:p w:rsidR="002A2F3A" w:rsidRDefault="002A2F3A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2A2F3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Мастер – классы для </w:t>
      </w:r>
      <w:r w:rsidRPr="002A2F3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</w:p>
    <w:p w:rsidR="00690971" w:rsidRPr="002A2F3A" w:rsidRDefault="00690971" w:rsidP="002A2F3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17</w:t>
      </w:r>
    </w:p>
    <w:p w:rsidR="00FA2BD3" w:rsidRPr="006519D9" w:rsidRDefault="00FA2BD3" w:rsidP="002A2F3A">
      <w:pPr>
        <w:pStyle w:val="a6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A2BD3">
        <w:rPr>
          <w:rFonts w:ascii="Times New Roman" w:hAnsi="Times New Roman" w:cs="Times New Roman"/>
          <w:color w:val="auto"/>
          <w:sz w:val="28"/>
          <w:szCs w:val="28"/>
        </w:rPr>
        <w:t>Поиск инновационных форм работы в условиях реализации инклюзии в нашей дошкольной организации отразился в авторской программе «Обучение детей с синдромом Дауна чтению, как средству активизации и развития устной речи». Данная программа ориентирована на решение актуальной задачи речевого развития детей с особыми образовательными потребностями, и призвана дать ранее отсутствующее решение проблемы организации и содержания коррекционно-логопедической работы по активизации и развитию речи.</w:t>
      </w:r>
      <w:r w:rsidR="006519D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519D9" w:rsidRPr="006519D9">
        <w:rPr>
          <w:rFonts w:ascii="Times New Roman" w:hAnsi="Times New Roman" w:cs="Times New Roman"/>
          <w:i/>
          <w:color w:val="auto"/>
          <w:sz w:val="28"/>
          <w:szCs w:val="28"/>
        </w:rPr>
        <w:t>(Просмотр видеоролика реализации программы).</w:t>
      </w:r>
    </w:p>
    <w:p w:rsidR="00FA2BD3" w:rsidRDefault="00FA2BD3" w:rsidP="00FA2BD3">
      <w:pPr>
        <w:pStyle w:val="a6"/>
        <w:ind w:firstLine="945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519D9" w:rsidRPr="006519D9" w:rsidRDefault="006519D9" w:rsidP="006519D9">
      <w:pPr>
        <w:shd w:val="clear" w:color="auto" w:fill="FFFFFF"/>
        <w:spacing w:after="0" w:line="283" w:lineRule="exact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9D9">
        <w:rPr>
          <w:rFonts w:ascii="Times New Roman" w:eastAsia="Times New Roman" w:hAnsi="Times New Roman" w:cs="Times New Roman"/>
          <w:sz w:val="28"/>
          <w:szCs w:val="28"/>
        </w:rPr>
        <w:t xml:space="preserve">Для развития детей </w:t>
      </w:r>
      <w:r w:rsidRPr="006519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нарушениями зрения </w:t>
      </w:r>
      <w:r w:rsidRPr="006519D9">
        <w:rPr>
          <w:rFonts w:ascii="Times New Roman" w:eastAsia="Times New Roman" w:hAnsi="Times New Roman" w:cs="Times New Roman"/>
          <w:spacing w:val="-1"/>
          <w:sz w:val="28"/>
          <w:szCs w:val="28"/>
        </w:rPr>
        <w:t>развивающая предметно-</w:t>
      </w:r>
      <w:r w:rsidRPr="006519D9">
        <w:rPr>
          <w:rFonts w:ascii="Times New Roman" w:eastAsia="Times New Roman" w:hAnsi="Times New Roman" w:cs="Times New Roman"/>
          <w:sz w:val="28"/>
          <w:szCs w:val="28"/>
        </w:rPr>
        <w:t xml:space="preserve">пространственная среда способствует развитию </w:t>
      </w:r>
      <w:proofErr w:type="spellStart"/>
      <w:r w:rsidRPr="006519D9">
        <w:rPr>
          <w:rFonts w:ascii="Times New Roman" w:eastAsia="Times New Roman" w:hAnsi="Times New Roman" w:cs="Times New Roman"/>
          <w:sz w:val="28"/>
          <w:szCs w:val="28"/>
        </w:rPr>
        <w:t>полисенсорного</w:t>
      </w:r>
      <w:proofErr w:type="spellEnd"/>
      <w:r w:rsidRPr="006519D9">
        <w:rPr>
          <w:rFonts w:ascii="Times New Roman" w:eastAsia="Times New Roman" w:hAnsi="Times New Roman" w:cs="Times New Roman"/>
          <w:sz w:val="28"/>
          <w:szCs w:val="28"/>
        </w:rPr>
        <w:t xml:space="preserve"> восприятия и включает следующее:</w:t>
      </w:r>
    </w:p>
    <w:p w:rsidR="006519D9" w:rsidRPr="006519D9" w:rsidRDefault="006519D9" w:rsidP="006519D9">
      <w:pPr>
        <w:pStyle w:val="a7"/>
        <w:numPr>
          <w:ilvl w:val="0"/>
          <w:numId w:val="1"/>
        </w:numPr>
        <w:shd w:val="clear" w:color="auto" w:fill="FFFFFF"/>
        <w:tabs>
          <w:tab w:val="left" w:pos="851"/>
        </w:tabs>
        <w:ind w:left="0"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9D9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с четким цветовым решением, крупного размера </w:t>
      </w:r>
      <w:r w:rsidRPr="006519D9">
        <w:rPr>
          <w:rFonts w:ascii="Times New Roman" w:eastAsia="Times New Roman" w:hAnsi="Times New Roman" w:cs="Times New Roman"/>
          <w:spacing w:val="-3"/>
          <w:sz w:val="28"/>
          <w:szCs w:val="28"/>
        </w:rPr>
        <w:t>и объема;</w:t>
      </w:r>
    </w:p>
    <w:p w:rsidR="006519D9" w:rsidRPr="006519D9" w:rsidRDefault="006519D9" w:rsidP="006519D9">
      <w:pPr>
        <w:pStyle w:val="a7"/>
        <w:numPr>
          <w:ilvl w:val="0"/>
          <w:numId w:val="1"/>
        </w:numPr>
        <w:shd w:val="clear" w:color="auto" w:fill="FFFFFF"/>
        <w:tabs>
          <w:tab w:val="left" w:pos="851"/>
        </w:tabs>
        <w:ind w:left="0" w:right="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19D9">
        <w:rPr>
          <w:rFonts w:ascii="Times New Roman" w:eastAsia="Times New Roman" w:hAnsi="Times New Roman" w:cs="Times New Roman"/>
          <w:sz w:val="28"/>
          <w:szCs w:val="28"/>
        </w:rPr>
        <w:t>рельефные картинки с изображением зверей, фруктов, ягод, посуды, и др. предметов, окружающих ребенка, букв, цифр;</w:t>
      </w:r>
      <w:proofErr w:type="gramEnd"/>
    </w:p>
    <w:p w:rsidR="006519D9" w:rsidRPr="006519D9" w:rsidRDefault="006519D9" w:rsidP="006519D9">
      <w:pPr>
        <w:pStyle w:val="a7"/>
        <w:numPr>
          <w:ilvl w:val="0"/>
          <w:numId w:val="1"/>
        </w:numPr>
        <w:shd w:val="clear" w:color="auto" w:fill="FFFFFF"/>
        <w:tabs>
          <w:tab w:val="left" w:pos="851"/>
        </w:tabs>
        <w:ind w:left="0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9D9">
        <w:rPr>
          <w:rFonts w:ascii="Times New Roman" w:eastAsia="Times New Roman" w:hAnsi="Times New Roman" w:cs="Times New Roman"/>
          <w:sz w:val="28"/>
          <w:szCs w:val="28"/>
        </w:rPr>
        <w:t>наборы предметов для тактильного опознавания: овощи, фрукты, посуда, мебель, одежда, разные виды транспорта, инструменты и др.</w:t>
      </w:r>
    </w:p>
    <w:p w:rsidR="000D428B" w:rsidRDefault="006519D9" w:rsidP="000D428B">
      <w:pPr>
        <w:pStyle w:val="Default"/>
        <w:ind w:firstLine="709"/>
        <w:jc w:val="both"/>
        <w:rPr>
          <w:sz w:val="28"/>
          <w:szCs w:val="28"/>
        </w:rPr>
      </w:pPr>
      <w:r w:rsidRPr="006519D9">
        <w:rPr>
          <w:rFonts w:eastAsia="Times New Roman"/>
          <w:sz w:val="28"/>
          <w:szCs w:val="28"/>
        </w:rPr>
        <w:lastRenderedPageBreak/>
        <w:t>Педагоги ДОУ стараются обеспечить безопасность перемещения ребенка по детскому саду и его территории и предоставить возможность довольно близкого его расположения к наглядному материалу во время занятий.</w:t>
      </w:r>
      <w:r w:rsidR="000D428B" w:rsidRPr="000D428B">
        <w:rPr>
          <w:sz w:val="28"/>
          <w:szCs w:val="28"/>
        </w:rPr>
        <w:t xml:space="preserve"> </w:t>
      </w:r>
    </w:p>
    <w:p w:rsidR="000D428B" w:rsidRDefault="000D428B" w:rsidP="000D428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занятий учитываются зрительные возможности детей. </w:t>
      </w:r>
    </w:p>
    <w:p w:rsidR="000D428B" w:rsidRDefault="000D428B" w:rsidP="000D428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Дидактический материал (пособия, игры, картинки, игрушки) адаптирован к зрительным возможностям детей с нарушением зрения. Использует такие виды здоровьесберегающих технологий как: </w:t>
      </w:r>
      <w:proofErr w:type="spellStart"/>
      <w:r>
        <w:rPr>
          <w:sz w:val="28"/>
          <w:szCs w:val="28"/>
        </w:rPr>
        <w:t>стретчинг</w:t>
      </w:r>
      <w:proofErr w:type="spellEnd"/>
      <w:r>
        <w:rPr>
          <w:sz w:val="28"/>
          <w:szCs w:val="28"/>
        </w:rPr>
        <w:t xml:space="preserve">, подвижные и спортивные игры, гимнастика для глаз, пальчиковая гимнастика, релаксация. Также применяет технологии обеспечения социально – психологического благополучия ребенка. </w:t>
      </w:r>
    </w:p>
    <w:p w:rsidR="006519D9" w:rsidRDefault="006519D9" w:rsidP="006519D9">
      <w:pPr>
        <w:pStyle w:val="a7"/>
        <w:shd w:val="clear" w:color="auto" w:fill="FFFFFF"/>
        <w:tabs>
          <w:tab w:val="left" w:pos="851"/>
        </w:tabs>
        <w:ind w:left="0" w:right="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19D9" w:rsidRPr="006519D9" w:rsidRDefault="006519D9" w:rsidP="006519D9">
      <w:pPr>
        <w:shd w:val="clear" w:color="auto" w:fill="FFFFFF"/>
        <w:tabs>
          <w:tab w:val="left" w:pos="993"/>
        </w:tabs>
        <w:spacing w:after="0" w:line="283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9D9">
        <w:rPr>
          <w:rFonts w:ascii="Times New Roman" w:eastAsia="Times New Roman" w:hAnsi="Times New Roman" w:cs="Times New Roman"/>
          <w:sz w:val="28"/>
          <w:szCs w:val="28"/>
        </w:rPr>
        <w:t>Развивающая предмет</w:t>
      </w:r>
      <w:r w:rsidRPr="006519D9">
        <w:rPr>
          <w:rFonts w:ascii="Times New Roman" w:eastAsia="Times New Roman" w:hAnsi="Times New Roman" w:cs="Times New Roman"/>
          <w:sz w:val="28"/>
          <w:szCs w:val="28"/>
        </w:rPr>
        <w:softHyphen/>
        <w:t>но-пространственная среда для детей с нарушением интеллекта содержит атрибуты, которые смогут обеспечить приобретение предметно-практического и чувственного опыта и перенос его в игровые и практические ситуации; формирование познавательного ориентирования в окружающем пространстве:</w:t>
      </w:r>
    </w:p>
    <w:p w:rsidR="006519D9" w:rsidRPr="006519D9" w:rsidRDefault="006519D9" w:rsidP="006519D9">
      <w:pPr>
        <w:pStyle w:val="a7"/>
        <w:numPr>
          <w:ilvl w:val="0"/>
          <w:numId w:val="2"/>
        </w:numPr>
        <w:shd w:val="clear" w:color="auto" w:fill="FFFFFF"/>
        <w:tabs>
          <w:tab w:val="left" w:pos="274"/>
          <w:tab w:val="left" w:pos="993"/>
        </w:tabs>
        <w:spacing w:line="283" w:lineRule="exact"/>
        <w:ind w:left="0" w:right="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9D9">
        <w:rPr>
          <w:rFonts w:ascii="Times New Roman" w:eastAsia="Times New Roman" w:hAnsi="Times New Roman" w:cs="Times New Roman"/>
          <w:bCs/>
          <w:sz w:val="28"/>
          <w:szCs w:val="28"/>
        </w:rPr>
        <w:t xml:space="preserve">картинки с изображением последовательности действий </w:t>
      </w:r>
      <w:r w:rsidRPr="006519D9">
        <w:rPr>
          <w:rFonts w:ascii="Times New Roman" w:eastAsia="Times New Roman" w:hAnsi="Times New Roman" w:cs="Times New Roman"/>
          <w:sz w:val="28"/>
          <w:szCs w:val="28"/>
        </w:rPr>
        <w:t>- для формирования элементарных гигиенических навыков и навыков самообслуживания;</w:t>
      </w:r>
    </w:p>
    <w:p w:rsidR="006519D9" w:rsidRPr="006519D9" w:rsidRDefault="006519D9" w:rsidP="006519D9">
      <w:pPr>
        <w:pStyle w:val="a7"/>
        <w:numPr>
          <w:ilvl w:val="0"/>
          <w:numId w:val="2"/>
        </w:numPr>
        <w:shd w:val="clear" w:color="auto" w:fill="FFFFFF"/>
        <w:tabs>
          <w:tab w:val="left" w:pos="274"/>
          <w:tab w:val="left" w:pos="993"/>
        </w:tabs>
        <w:spacing w:before="5" w:line="283" w:lineRule="exact"/>
        <w:ind w:left="0" w:right="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9D9">
        <w:rPr>
          <w:rFonts w:ascii="Times New Roman" w:eastAsia="Times New Roman" w:hAnsi="Times New Roman" w:cs="Times New Roman"/>
          <w:bCs/>
          <w:sz w:val="28"/>
          <w:szCs w:val="28"/>
        </w:rPr>
        <w:t xml:space="preserve">дидактические игры для стимуляции ориентировочно-исследовательской и речевой деятельности </w:t>
      </w:r>
      <w:r w:rsidRPr="006519D9">
        <w:rPr>
          <w:rFonts w:ascii="Times New Roman" w:eastAsia="Times New Roman" w:hAnsi="Times New Roman" w:cs="Times New Roman"/>
          <w:sz w:val="28"/>
          <w:szCs w:val="28"/>
        </w:rPr>
        <w:t>- с их помощью расширяется круг предметов, предъявляемых ребенку, формируются способы ориентировки в окружающем мире. Ребенок обучается действиям обследования предметов и определению их свойств; учится называть выделенные качества и свойства предметов;</w:t>
      </w:r>
    </w:p>
    <w:p w:rsidR="006519D9" w:rsidRPr="006519D9" w:rsidRDefault="006519D9" w:rsidP="006519D9">
      <w:pPr>
        <w:pStyle w:val="a7"/>
        <w:numPr>
          <w:ilvl w:val="0"/>
          <w:numId w:val="2"/>
        </w:numPr>
        <w:shd w:val="clear" w:color="auto" w:fill="FFFFFF"/>
        <w:tabs>
          <w:tab w:val="left" w:pos="274"/>
          <w:tab w:val="left" w:pos="993"/>
        </w:tabs>
        <w:spacing w:line="283" w:lineRule="exact"/>
        <w:ind w:left="0" w:right="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9D9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игры на установление причинно-следственных связей </w:t>
      </w:r>
      <w:r w:rsidRPr="006519D9">
        <w:rPr>
          <w:rFonts w:ascii="Times New Roman" w:eastAsia="Times New Roman" w:hAnsi="Times New Roman" w:cs="Times New Roman"/>
          <w:spacing w:val="-4"/>
          <w:sz w:val="28"/>
          <w:szCs w:val="28"/>
        </w:rPr>
        <w:t>между изображаемы</w:t>
      </w:r>
      <w:r w:rsidRPr="006519D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ми предметами и явлениями, </w:t>
      </w:r>
      <w:r w:rsidRPr="006519D9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временной последовательности, </w:t>
      </w:r>
      <w:r w:rsidRPr="006519D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содержащие </w:t>
      </w:r>
      <w:r w:rsidRPr="006519D9">
        <w:rPr>
          <w:rFonts w:ascii="Times New Roman" w:eastAsia="Times New Roman" w:hAnsi="Times New Roman" w:cs="Times New Roman"/>
          <w:sz w:val="28"/>
          <w:szCs w:val="28"/>
        </w:rPr>
        <w:t>сюжеты со скрытым смыслом. Ребенок учится целостно воспринимать ситуацию, изображенную на картинке, устанавливать причинно-следственные связи между изображаемыми предметами и явлениями;</w:t>
      </w:r>
    </w:p>
    <w:p w:rsidR="006519D9" w:rsidRPr="009D2F80" w:rsidRDefault="006519D9" w:rsidP="006519D9">
      <w:pPr>
        <w:pStyle w:val="a7"/>
        <w:numPr>
          <w:ilvl w:val="0"/>
          <w:numId w:val="2"/>
        </w:numPr>
        <w:shd w:val="clear" w:color="auto" w:fill="FFFFFF"/>
        <w:tabs>
          <w:tab w:val="left" w:pos="274"/>
          <w:tab w:val="left" w:pos="993"/>
        </w:tabs>
        <w:spacing w:line="283" w:lineRule="exact"/>
        <w:ind w:left="0" w:right="1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19D9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игрушки, отражающие реальные предметы окружающего мира и помога</w:t>
      </w:r>
      <w:r w:rsidRPr="006519D9">
        <w:rPr>
          <w:rFonts w:ascii="Times New Roman" w:eastAsia="Times New Roman" w:hAnsi="Times New Roman" w:cs="Times New Roman"/>
          <w:bCs/>
          <w:sz w:val="28"/>
          <w:szCs w:val="28"/>
        </w:rPr>
        <w:t xml:space="preserve">ющие моделировать жизненные ситуации, </w:t>
      </w:r>
      <w:r w:rsidRPr="006519D9">
        <w:rPr>
          <w:rFonts w:ascii="Times New Roman" w:eastAsia="Times New Roman" w:hAnsi="Times New Roman" w:cs="Times New Roman"/>
          <w:sz w:val="28"/>
          <w:szCs w:val="28"/>
        </w:rPr>
        <w:t xml:space="preserve">- железная дорога, парковка, </w:t>
      </w:r>
      <w:r w:rsidRPr="006519D9">
        <w:rPr>
          <w:rFonts w:ascii="Times New Roman" w:eastAsia="Times New Roman" w:hAnsi="Times New Roman" w:cs="Times New Roman"/>
          <w:spacing w:val="-7"/>
          <w:sz w:val="28"/>
          <w:szCs w:val="28"/>
        </w:rPr>
        <w:t>автозаправка, больница, кухня, магазин, купание, одевание, чаепитие, про</w:t>
      </w:r>
      <w:r w:rsidRPr="006519D9">
        <w:rPr>
          <w:rFonts w:ascii="Times New Roman" w:eastAsia="Times New Roman" w:hAnsi="Times New Roman" w:cs="Times New Roman"/>
          <w:sz w:val="28"/>
          <w:szCs w:val="28"/>
        </w:rPr>
        <w:t>гулка и др.</w:t>
      </w:r>
      <w:proofErr w:type="gramEnd"/>
    </w:p>
    <w:p w:rsidR="009D2F80" w:rsidRDefault="009D2F80" w:rsidP="009D2F80">
      <w:pPr>
        <w:pStyle w:val="a7"/>
        <w:shd w:val="clear" w:color="auto" w:fill="FFFFFF"/>
        <w:tabs>
          <w:tab w:val="left" w:pos="274"/>
          <w:tab w:val="left" w:pos="993"/>
        </w:tabs>
        <w:spacing w:line="283" w:lineRule="exact"/>
        <w:ind w:left="709" w:right="14"/>
        <w:jc w:val="both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</w:pPr>
    </w:p>
    <w:p w:rsidR="009D2F80" w:rsidRPr="006519D9" w:rsidRDefault="009D2F80" w:rsidP="009D2F80">
      <w:pPr>
        <w:pStyle w:val="a7"/>
        <w:shd w:val="clear" w:color="auto" w:fill="FFFFFF"/>
        <w:tabs>
          <w:tab w:val="left" w:pos="274"/>
          <w:tab w:val="left" w:pos="993"/>
        </w:tabs>
        <w:spacing w:line="283" w:lineRule="exact"/>
        <w:ind w:left="0"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328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 xml:space="preserve">На данный момент можно говорить об успешной социализации детей с ограниченными возможностями здоровья в коллективах </w:t>
      </w:r>
      <w:r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детей</w:t>
      </w:r>
      <w:r w:rsidRPr="00922328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, об их комфортном пребывании в общеразвивающих групп</w:t>
      </w:r>
      <w:r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ах</w:t>
      </w:r>
      <w:r w:rsidRPr="00922328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 xml:space="preserve"> нашего Учреждения</w:t>
      </w:r>
      <w:r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 xml:space="preserve"> и школы</w:t>
      </w:r>
      <w:r w:rsidRPr="00922328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.</w:t>
      </w:r>
    </w:p>
    <w:p w:rsidR="00225DAC" w:rsidRDefault="00225DAC" w:rsidP="009D2F80">
      <w:pPr>
        <w:pStyle w:val="Default"/>
        <w:ind w:firstLine="709"/>
        <w:jc w:val="both"/>
        <w:rPr>
          <w:sz w:val="28"/>
          <w:szCs w:val="28"/>
        </w:rPr>
      </w:pPr>
    </w:p>
    <w:p w:rsidR="00937524" w:rsidRPr="007253E4" w:rsidRDefault="00937524" w:rsidP="0093752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53E4">
        <w:rPr>
          <w:rFonts w:ascii="Times New Roman" w:hAnsi="Times New Roman" w:cs="Times New Roman"/>
          <w:sz w:val="28"/>
          <w:szCs w:val="28"/>
        </w:rPr>
        <w:t xml:space="preserve"> </w:t>
      </w:r>
      <w:r w:rsidRPr="007253E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W w:w="9714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4"/>
      </w:tblGrid>
      <w:tr w:rsidR="00AE08D7" w:rsidRPr="00075617" w:rsidTr="0033748F"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08D7" w:rsidRPr="00075617" w:rsidRDefault="00AE08D7" w:rsidP="0033748F">
            <w:pPr>
              <w:spacing w:after="0" w:line="0" w:lineRule="atLeast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Выпускник ДОУ</w:t>
            </w:r>
          </w:p>
        </w:tc>
      </w:tr>
      <w:tr w:rsidR="00AE08D7" w:rsidRPr="00075617" w:rsidTr="0033748F"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Физически </w:t>
            </w:r>
            <w:proofErr w:type="gramStart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развитый</w:t>
            </w:r>
            <w:proofErr w:type="gramEnd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овладевший основными культурно – </w:t>
            </w:r>
            <w:proofErr w:type="spellStart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гигиени-ческими</w:t>
            </w:r>
            <w:proofErr w:type="spellEnd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навыками.</w:t>
            </w:r>
          </w:p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Любознательный, активный</w:t>
            </w:r>
          </w:p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Эмоционально отзывчивый</w:t>
            </w:r>
          </w:p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 Овладевший средствами общения и способами взаимодействия </w:t>
            </w:r>
            <w:proofErr w:type="gramStart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взрослыми и сверстниками</w:t>
            </w:r>
          </w:p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Способный</w:t>
            </w:r>
            <w:proofErr w:type="gramEnd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управлять своим поведением,  планировать свои действия соблюдать нормы и правила поведения</w:t>
            </w:r>
          </w:p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Имеющий</w:t>
            </w:r>
            <w:proofErr w:type="gramEnd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первичные представления о семье, себе, обществе и государстве, мире, природе</w:t>
            </w:r>
          </w:p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Овладевший универсальными  предпосылками учебной деятельности – умение работать по правилу и образцу, слушать взрослого и выполнять его инструкции</w:t>
            </w:r>
          </w:p>
          <w:p w:rsidR="00AE08D7" w:rsidRPr="00075617" w:rsidRDefault="00AE08D7" w:rsidP="0033748F">
            <w:pPr>
              <w:spacing w:after="0" w:line="240" w:lineRule="auto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Способный</w:t>
            </w:r>
            <w:proofErr w:type="gramEnd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решать интеллектуальные и личностные задачи (проблемы), адекватно возрасту</w:t>
            </w:r>
          </w:p>
          <w:p w:rsidR="00AE08D7" w:rsidRPr="00075617" w:rsidRDefault="00AE08D7" w:rsidP="0033748F">
            <w:pPr>
              <w:spacing w:after="0" w:line="0" w:lineRule="atLeast"/>
              <w:ind w:firstLine="567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Овладевший</w:t>
            </w:r>
            <w:proofErr w:type="gramEnd"/>
            <w:r w:rsidRPr="000756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необходимыми умениями и навыками</w:t>
            </w:r>
          </w:p>
        </w:tc>
      </w:tr>
    </w:tbl>
    <w:p w:rsidR="00937524" w:rsidRDefault="00937524"/>
    <w:p w:rsidR="002A2F3A" w:rsidRDefault="002A2F3A"/>
    <w:p w:rsidR="002A2F3A" w:rsidRDefault="002A2F3A"/>
    <w:p w:rsidR="002A2F3A" w:rsidRDefault="002A2F3A"/>
    <w:sectPr w:rsidR="002A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86CB7"/>
    <w:multiLevelType w:val="hybridMultilevel"/>
    <w:tmpl w:val="068C8FAA"/>
    <w:lvl w:ilvl="0" w:tplc="4B1CF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3D4D11"/>
    <w:multiLevelType w:val="hybridMultilevel"/>
    <w:tmpl w:val="8216F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95596E"/>
    <w:multiLevelType w:val="hybridMultilevel"/>
    <w:tmpl w:val="49105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4B2"/>
    <w:rsid w:val="000801CE"/>
    <w:rsid w:val="000C0260"/>
    <w:rsid w:val="000D3A73"/>
    <w:rsid w:val="000D428B"/>
    <w:rsid w:val="000F6B16"/>
    <w:rsid w:val="001758B2"/>
    <w:rsid w:val="001C62D6"/>
    <w:rsid w:val="001D6951"/>
    <w:rsid w:val="00212610"/>
    <w:rsid w:val="00225DAC"/>
    <w:rsid w:val="00260BF4"/>
    <w:rsid w:val="00260E05"/>
    <w:rsid w:val="002A1C08"/>
    <w:rsid w:val="002A2F3A"/>
    <w:rsid w:val="00310F4C"/>
    <w:rsid w:val="00312FBC"/>
    <w:rsid w:val="00321A45"/>
    <w:rsid w:val="0034295E"/>
    <w:rsid w:val="00357DEA"/>
    <w:rsid w:val="003A3ECE"/>
    <w:rsid w:val="003E3256"/>
    <w:rsid w:val="004000AB"/>
    <w:rsid w:val="004230F4"/>
    <w:rsid w:val="004D137B"/>
    <w:rsid w:val="004D46C6"/>
    <w:rsid w:val="004F3439"/>
    <w:rsid w:val="005A5405"/>
    <w:rsid w:val="00607594"/>
    <w:rsid w:val="00612797"/>
    <w:rsid w:val="006306F9"/>
    <w:rsid w:val="006519D9"/>
    <w:rsid w:val="00656CD7"/>
    <w:rsid w:val="00690971"/>
    <w:rsid w:val="006C2962"/>
    <w:rsid w:val="00700CAE"/>
    <w:rsid w:val="007A03DB"/>
    <w:rsid w:val="00801DF9"/>
    <w:rsid w:val="00863281"/>
    <w:rsid w:val="00881CE9"/>
    <w:rsid w:val="0089757E"/>
    <w:rsid w:val="008A77DA"/>
    <w:rsid w:val="008C6116"/>
    <w:rsid w:val="008D64EE"/>
    <w:rsid w:val="00934B3E"/>
    <w:rsid w:val="00937524"/>
    <w:rsid w:val="00944A92"/>
    <w:rsid w:val="00950C15"/>
    <w:rsid w:val="00977278"/>
    <w:rsid w:val="009D2F80"/>
    <w:rsid w:val="00A85007"/>
    <w:rsid w:val="00AE08D7"/>
    <w:rsid w:val="00B37728"/>
    <w:rsid w:val="00B52102"/>
    <w:rsid w:val="00B75597"/>
    <w:rsid w:val="00B774F5"/>
    <w:rsid w:val="00BB4572"/>
    <w:rsid w:val="00C27636"/>
    <w:rsid w:val="00C549DE"/>
    <w:rsid w:val="00C66A73"/>
    <w:rsid w:val="00CA2AB9"/>
    <w:rsid w:val="00CA71EE"/>
    <w:rsid w:val="00CD1347"/>
    <w:rsid w:val="00D452A1"/>
    <w:rsid w:val="00D54DF0"/>
    <w:rsid w:val="00D954B2"/>
    <w:rsid w:val="00D977A9"/>
    <w:rsid w:val="00DC5836"/>
    <w:rsid w:val="00DE5D55"/>
    <w:rsid w:val="00E23CE2"/>
    <w:rsid w:val="00E24207"/>
    <w:rsid w:val="00E779F9"/>
    <w:rsid w:val="00E91CC4"/>
    <w:rsid w:val="00E9212C"/>
    <w:rsid w:val="00EC517F"/>
    <w:rsid w:val="00EF5697"/>
    <w:rsid w:val="00EF76FC"/>
    <w:rsid w:val="00F450F8"/>
    <w:rsid w:val="00F660BA"/>
    <w:rsid w:val="00F768A1"/>
    <w:rsid w:val="00FA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F5"/>
  </w:style>
  <w:style w:type="paragraph" w:styleId="2">
    <w:name w:val="heading 2"/>
    <w:basedOn w:val="a"/>
    <w:next w:val="a"/>
    <w:link w:val="20"/>
    <w:uiPriority w:val="9"/>
    <w:unhideWhenUsed/>
    <w:qFormat/>
    <w:rsid w:val="00B774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74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B774F5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774F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9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0C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По умолчанию"/>
    <w:rsid w:val="004F34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paragraph" w:styleId="a7">
    <w:name w:val="List Paragraph"/>
    <w:basedOn w:val="a"/>
    <w:uiPriority w:val="34"/>
    <w:qFormat/>
    <w:rsid w:val="006519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C27636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7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58B2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a"/>
    <w:rsid w:val="00400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F5"/>
  </w:style>
  <w:style w:type="paragraph" w:styleId="2">
    <w:name w:val="heading 2"/>
    <w:basedOn w:val="a"/>
    <w:next w:val="a"/>
    <w:link w:val="20"/>
    <w:uiPriority w:val="9"/>
    <w:unhideWhenUsed/>
    <w:qFormat/>
    <w:rsid w:val="00B774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74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B774F5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774F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9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0C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По умолчанию"/>
    <w:rsid w:val="004F34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paragraph" w:styleId="a7">
    <w:name w:val="List Paragraph"/>
    <w:basedOn w:val="a"/>
    <w:uiPriority w:val="34"/>
    <w:qFormat/>
    <w:rsid w:val="006519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C27636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7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58B2"/>
    <w:rPr>
      <w:rFonts w:ascii="Tahoma" w:hAnsi="Tahoma" w:cs="Tahoma"/>
      <w:sz w:val="16"/>
      <w:szCs w:val="16"/>
    </w:rPr>
  </w:style>
  <w:style w:type="paragraph" w:customStyle="1" w:styleId="headline">
    <w:name w:val="headline"/>
    <w:basedOn w:val="a"/>
    <w:rsid w:val="00400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6B688-BD53-4790-ADE8-8508D7DC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2018-04-26T04:25:00Z</cp:lastPrinted>
  <dcterms:created xsi:type="dcterms:W3CDTF">2018-04-16T05:43:00Z</dcterms:created>
  <dcterms:modified xsi:type="dcterms:W3CDTF">2018-04-26T04:27:00Z</dcterms:modified>
</cp:coreProperties>
</file>